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</w:pPr>
      <w:r>
        <w:t>Schools are asked to complete the Educational Settings Status form each day. The form asks</w:t>
      </w:r>
    </w:p>
    <w:p>
      <w:pPr>
        <w:spacing w:after="0" w:line="240" w:lineRule="auto"/>
      </w:pPr>
      <w:r>
        <w:t>for certain information on pupil numbers which the SIMS report seeks to assist in</w:t>
      </w:r>
    </w:p>
    <w:p>
      <w:pPr>
        <w:spacing w:after="0" w:line="240" w:lineRule="auto"/>
      </w:pPr>
      <w:r>
        <w:t>calculating.</w:t>
      </w:r>
    </w:p>
    <w:p>
      <w:pPr>
        <w:spacing w:after="0" w:line="240" w:lineRule="auto"/>
      </w:pPr>
    </w:p>
    <w:p>
      <w:pPr>
        <w:spacing w:after="0"/>
      </w:pPr>
      <w:r>
        <w:t>It is a matter for schools to determine how they obtain the information requested by the</w:t>
      </w:r>
    </w:p>
    <w:p>
      <w:pPr>
        <w:spacing w:after="0"/>
      </w:pPr>
      <w:r>
        <w:t>form and what follows is our attempt to assist schools in gathering the required information</w:t>
      </w:r>
    </w:p>
    <w:p>
      <w:pPr>
        <w:spacing w:after="0"/>
      </w:pPr>
      <w:r>
        <w:t>each day based on data held in SIMS.</w:t>
      </w:r>
    </w:p>
    <w:p>
      <w:pPr>
        <w:spacing w:after="0"/>
      </w:pPr>
      <w:r>
        <w:t>In order to make these calculations using SIMS the following information, in addition to</w:t>
      </w:r>
    </w:p>
    <w:p>
      <w:pPr>
        <w:spacing w:after="0"/>
      </w:pPr>
      <w:r>
        <w:t>accurate attendance records, needs to be present in the system:</w:t>
      </w:r>
    </w:p>
    <w:p>
      <w:pPr>
        <w:spacing w:after="0"/>
      </w:pPr>
    </w:p>
    <w:p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Pupils with EHCPs need to be identified in as such in the pupil’s SEN record</w:t>
      </w:r>
    </w:p>
    <w:p>
      <w:pPr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Pupils with social workers need to be identified as such in a True/False User Defined</w:t>
      </w:r>
    </w:p>
    <w:p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Field in the pupil record</w:t>
      </w:r>
    </w:p>
    <w:p>
      <w:pPr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Pupils identified as vulnerable need to be identified as such in a True/False User</w:t>
      </w:r>
    </w:p>
    <w:p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Defined Field in the pupil record</w:t>
      </w:r>
    </w:p>
    <w:p>
      <w:pPr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Pupils identified as children of critical workers need to be identified as such in a</w:t>
      </w:r>
    </w:p>
    <w:p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True/False User Defined Field in the pupil record</w:t>
      </w:r>
    </w:p>
    <w:p>
      <w:pPr>
        <w:spacing w:after="0"/>
      </w:pPr>
    </w:p>
    <w:p>
      <w:pPr>
        <w:spacing w:after="0"/>
      </w:pPr>
      <w:r>
        <w:t>Schools may make use of the attendance comments functionality to identify the number of</w:t>
      </w:r>
    </w:p>
    <w:p>
      <w:pPr>
        <w:spacing w:after="0"/>
      </w:pPr>
      <w:r>
        <w:t>pupils in each category below:</w:t>
      </w:r>
    </w:p>
    <w:p>
      <w:pPr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02"/>
      </w:tblGrid>
      <w:tr>
        <w:tc>
          <w:tcPr>
            <w:tcW w:w="2394" w:type="dxa"/>
            <w:shd w:val="clear" w:color="auto" w:fill="BFBFBF" w:themeFill="background1" w:themeFillShade="BF"/>
          </w:tcPr>
          <w:p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 Session Comment</w:t>
            </w:r>
          </w:p>
        </w:tc>
        <w:tc>
          <w:tcPr>
            <w:tcW w:w="5902" w:type="dxa"/>
            <w:shd w:val="clear" w:color="auto" w:fill="BFBFBF" w:themeFill="background1" w:themeFillShade="BF"/>
          </w:tcPr>
          <w:p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Covid-19  Scenario</w:t>
            </w:r>
          </w:p>
        </w:tc>
      </w:tr>
      <w:tr>
        <w:tc>
          <w:tcPr>
            <w:tcW w:w="2394" w:type="dxa"/>
          </w:tcPr>
          <w:p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C5</w:t>
            </w:r>
          </w:p>
        </w:tc>
        <w:tc>
          <w:tcPr>
            <w:tcW w:w="5902" w:type="dxa"/>
          </w:tcPr>
          <w:p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Absent pupils with a suspected case of coronavirus themselves should be identified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with an </w:t>
            </w:r>
            <w:r>
              <w:rPr>
                <w:b/>
                <w:bCs/>
                <w:highlight w:val="yellow"/>
              </w:rPr>
              <w:t>X</w:t>
            </w:r>
            <w:r>
              <w:rPr>
                <w:b/>
                <w:bCs/>
              </w:rPr>
              <w:t xml:space="preserve"> absence code</w:t>
            </w:r>
          </w:p>
        </w:tc>
      </w:tr>
      <w:tr>
        <w:tc>
          <w:tcPr>
            <w:tcW w:w="2394" w:type="dxa"/>
          </w:tcPr>
          <w:p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C6</w:t>
            </w:r>
          </w:p>
        </w:tc>
        <w:tc>
          <w:tcPr>
            <w:tcW w:w="5902" w:type="dxa"/>
          </w:tcPr>
          <w:p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Absent pupils who are absent due to having received a positive coronavirus test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result who should be identified with an </w:t>
            </w:r>
            <w:r>
              <w:rPr>
                <w:b/>
                <w:bCs/>
                <w:highlight w:val="yellow"/>
              </w:rPr>
              <w:t>I</w:t>
            </w:r>
            <w:r>
              <w:rPr>
                <w:b/>
                <w:bCs/>
              </w:rPr>
              <w:t xml:space="preserve"> code</w:t>
            </w:r>
          </w:p>
        </w:tc>
      </w:tr>
      <w:tr>
        <w:tc>
          <w:tcPr>
            <w:tcW w:w="2394" w:type="dxa"/>
          </w:tcPr>
          <w:p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C7</w:t>
            </w:r>
          </w:p>
        </w:tc>
        <w:tc>
          <w:tcPr>
            <w:tcW w:w="5902" w:type="dxa"/>
          </w:tcPr>
          <w:p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Pupils isolating due to close contact with a confirmed case of coronavirus inside your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educational setting should be identified with an </w:t>
            </w:r>
            <w:r>
              <w:rPr>
                <w:b/>
                <w:bCs/>
                <w:highlight w:val="yellow"/>
              </w:rPr>
              <w:t>X</w:t>
            </w:r>
            <w:r>
              <w:rPr>
                <w:b/>
                <w:bCs/>
              </w:rPr>
              <w:t xml:space="preserve"> code</w:t>
            </w:r>
          </w:p>
        </w:tc>
      </w:tr>
      <w:tr>
        <w:tc>
          <w:tcPr>
            <w:tcW w:w="2394" w:type="dxa"/>
          </w:tcPr>
          <w:p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C8</w:t>
            </w:r>
          </w:p>
        </w:tc>
        <w:tc>
          <w:tcPr>
            <w:tcW w:w="5902" w:type="dxa"/>
          </w:tcPr>
          <w:p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Pupils isolating due to close contact with a case of coronavirus from outside your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educational setting including self-isolation should be identified with an </w:t>
            </w:r>
            <w:r>
              <w:rPr>
                <w:b/>
                <w:bCs/>
                <w:highlight w:val="yellow"/>
              </w:rPr>
              <w:t>X</w:t>
            </w:r>
            <w:r>
              <w:rPr>
                <w:b/>
                <w:bCs/>
              </w:rPr>
              <w:t xml:space="preserve"> absence</w:t>
            </w:r>
            <w:r>
              <w:rPr>
                <w:b/>
                <w:bCs/>
              </w:rPr>
              <w:t xml:space="preserve"> code</w:t>
            </w:r>
          </w:p>
        </w:tc>
      </w:tr>
      <w:tr>
        <w:tc>
          <w:tcPr>
            <w:tcW w:w="2394" w:type="dxa"/>
          </w:tcPr>
          <w:p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C9</w:t>
            </w:r>
          </w:p>
        </w:tc>
        <w:tc>
          <w:tcPr>
            <w:tcW w:w="5902" w:type="dxa"/>
          </w:tcPr>
          <w:p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Pupils identified as vulnerable but without a place in school should be identified with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 appropriate mark</w:t>
            </w:r>
          </w:p>
        </w:tc>
      </w:tr>
    </w:tbl>
    <w:p>
      <w:pPr>
        <w:pStyle w:val="ListParagraph"/>
        <w:spacing w:before="240" w:after="0"/>
        <w:rPr>
          <w:b/>
          <w:bCs/>
        </w:rPr>
      </w:pPr>
      <w:bookmarkStart w:id="0" w:name="_GoBack"/>
      <w:bookmarkEnd w:id="0"/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</w:pPr>
    <w:fldSimple w:instr=" DOCPROPERTY bjFooterEvenPageDocProperty \* MERGEFORMAT " w:fldLock="1">
      <w:r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</w:pPr>
    <w:fldSimple w:instr=" DOCPROPERTY bjFooterBothDocProperty \* MERGEFORMAT " w:fldLock="1">
      <w:r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</w:pPr>
    <w:fldSimple w:instr=" DOCPROPERTY bjFooterFirstPageDocProperty \* MERGEFORMAT " w:fldLock="1">
      <w:r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F9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0B4EF9"/>
    <w:multiLevelType w:val="hybridMultilevel"/>
    <w:tmpl w:val="F0B0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536D"/>
    <w:multiLevelType w:val="hybridMultilevel"/>
    <w:tmpl w:val="7A6E5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E0493"/>
    <w:multiLevelType w:val="hybridMultilevel"/>
    <w:tmpl w:val="477C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E48509-404B-4456-A313-EA9CF04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numbering" w:styleId="111111">
    <w:name w:val="Outline List 2"/>
    <w:basedOn w:val="NoList"/>
    <w:uiPriority w:val="99"/>
    <w:semiHidden/>
    <w:unhideWhenUsed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2D860662C24090E7CD10E3BA3B43" ma:contentTypeVersion="12" ma:contentTypeDescription="Create a new document." ma:contentTypeScope="" ma:versionID="b6070da348f6f3b432b95b30b49299fa">
  <xsd:schema xmlns:xsd="http://www.w3.org/2001/XMLSchema" xmlns:xs="http://www.w3.org/2001/XMLSchema" xmlns:p="http://schemas.microsoft.com/office/2006/metadata/properties" xmlns:ns3="93f7cd38-d978-4cbf-9763-73cd7e788e06" xmlns:ns4="ca1eb1e8-d4fc-4f7b-895d-b342b78e4660" targetNamespace="http://schemas.microsoft.com/office/2006/metadata/properties" ma:root="true" ma:fieldsID="437faffb70a8fcfe927b4d8b3cf4b6ca" ns3:_="" ns4:_="">
    <xsd:import namespace="93f7cd38-d978-4cbf-9763-73cd7e788e06"/>
    <xsd:import namespace="ca1eb1e8-d4fc-4f7b-895d-b342b78e4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7cd38-d978-4cbf-9763-73cd7e788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eb1e8-d4fc-4f7b-895d-b342b78e4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8E588C8F-9382-47B3-BB06-BF431A451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7cd38-d978-4cbf-9763-73cd7e788e06"/>
    <ds:schemaRef ds:uri="ca1eb1e8-d4fc-4f7b-895d-b342b78e4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5442B-D7D2-4DC6-A019-C380DDE9C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A1FEF-2D74-49A2-B1B6-36A8A7336CDF}">
  <ds:schemaRefs>
    <ds:schemaRef ds:uri="http://purl.org/dc/elements/1.1/"/>
    <ds:schemaRef ds:uri="http://schemas.microsoft.com/office/2006/metadata/properties"/>
    <ds:schemaRef ds:uri="ca1eb1e8-d4fc-4f7b-895d-b342b78e466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3f7cd38-d978-4cbf-9763-73cd7e788e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83A62F-3101-4E25-BD7C-FBDAA3CF5A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WELLINGS, Tom</dc:creator>
  <cp:keywords/>
  <dc:description/>
  <cp:lastModifiedBy>WELLINGS, Tom</cp:lastModifiedBy>
  <cp:revision>2</cp:revision>
  <dcterms:created xsi:type="dcterms:W3CDTF">2021-01-12T10:00:00Z</dcterms:created>
  <dcterms:modified xsi:type="dcterms:W3CDTF">2021-01-12T10:00:00Z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6627a293-8cc6-4adc-ab11-f3475a79cb03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vrThVirjNyJk7pEsw8cd65qnMcCN/BKa</vt:lpwstr>
  </property>
  <property fmtid="{D5CDD505-2E9C-101B-9397-08002B2CF9AE}" pid="11" name="ContentTypeId">
    <vt:lpwstr>0x010100701C2D860662C24090E7CD10E3BA3B43</vt:lpwstr>
  </property>
</Properties>
</file>